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Chloe Evans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Humanities-1/2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14 Sep 2013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Just Fiction</w:t>
      </w:r>
    </w:p>
    <w:p w:rsidP="00000000" w:rsidRPr="00000000" w:rsidR="00000000" w:rsidDel="00000000" w:rsidRDefault="00000000">
      <w:pPr>
        <w:spacing w:lineRule="auto" w:line="24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highlight w:val="whit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 first time I met him I was thirteen.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It was a bad time,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His best friend didn’t remember him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But then again, he’d never actually been there.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They were all fake memories,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Given away like free lemonade.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 wars we fought together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They were madness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Destruction rained down like ash after a fire.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thought he loved others, but that was short lived.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For they always turned him down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didn’t know I loved him.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could create fire, so easily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In his hands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Like a beacon in the fog,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 fire stood for hope.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But it was hope,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That he couldn’t see.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thought he was worthless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Something left over on the sidewalk.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 one out of seven, that didn’t fit.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The losing number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But in fact he was the million dollars.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highlight w:val="white"/>
          <w:rtl w:val="0"/>
        </w:rPr>
        <w:t xml:space="preserve">He is Leo Valdez.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Grid>
        <w:gridCol w:w="1865"/>
        <w:gridCol w:w="2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 w:right="0"/>
        <w:contextualSpacing w:val="0"/>
      </w:pPr>
      <w:r w:rsidRPr="00000000" w:rsidR="00000000" w:rsidDel="00000000">
        <w:drawing>
          <wp:inline distR="114300" distT="114300" distB="114300" distL="114300">
            <wp:extent cy="8162925" cx="5934075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162925" cx="59340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Fiction.docx</dc:title>
</cp:coreProperties>
</file>